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Proposta para Grupo de Trabalho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[Sigla e nome do GT]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[Nome do proponente]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[Data]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color w:val="ff0000"/>
          <w:u w:val="single"/>
        </w:rPr>
      </w:pPr>
      <w:r w:rsidDel="00000000" w:rsidR="00000000" w:rsidRPr="00000000">
        <w:rPr>
          <w:color w:val="ff0000"/>
          <w:u w:val="single"/>
          <w:rtl w:val="0"/>
        </w:rPr>
        <w:t xml:space="preserve">A proposta deve ter no máximo 10 páginas, usando fonte Arial 11 e espaçamento simples.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440" w:firstLine="0"/>
        <w:jc w:val="both"/>
        <w:rPr>
          <w:color w:val="ffffff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numPr>
          <w:ilvl w:val="0"/>
          <w:numId w:val="1"/>
        </w:numPr>
        <w:spacing w:after="240" w:before="360" w:line="240" w:lineRule="auto"/>
        <w:ind w:left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</w:t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[Sigla e nome do GT]</w:t>
      </w:r>
    </w:p>
    <w:p w:rsidR="00000000" w:rsidDel="00000000" w:rsidP="00000000" w:rsidRDefault="00000000" w:rsidRPr="00000000" w14:paraId="0000000C">
      <w:pPr>
        <w:keepNext w:val="1"/>
        <w:numPr>
          <w:ilvl w:val="0"/>
          <w:numId w:val="1"/>
        </w:numPr>
        <w:spacing w:after="240" w:before="360" w:line="240" w:lineRule="auto"/>
        <w:ind w:left="360"/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Orientador Acadêmico </w:t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[Nome do orientador, instituição, currículo (ex. Lattes; LinkedIn; ResearchGate; outra referência) e dados de contato]</w:t>
      </w:r>
    </w:p>
    <w:p w:rsidR="00000000" w:rsidDel="00000000" w:rsidP="00000000" w:rsidRDefault="00000000" w:rsidRPr="00000000" w14:paraId="0000000E">
      <w:pPr>
        <w:keepNext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360" w:line="240" w:lineRule="auto"/>
        <w:ind w:left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Equipe de Bolsistas</w:t>
      </w:r>
    </w:p>
    <w:p w:rsidR="00000000" w:rsidDel="00000000" w:rsidP="00000000" w:rsidRDefault="00000000" w:rsidRPr="00000000" w14:paraId="0000000F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360" w:lin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[Informar </w:t>
      </w:r>
      <w:r w:rsidDel="00000000" w:rsidR="00000000" w:rsidRPr="00000000">
        <w:rPr>
          <w:rtl w:val="0"/>
        </w:rPr>
        <w:t xml:space="preserve">nome completo, instituição, URL do currículo Lattes atualizado e e-mail de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line="240" w:lineRule="auto"/>
        <w:ind w:left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Desafios de Interesse</w:t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[Indique o(s) desafio(s) em que a proposta se enquadra.]</w:t>
      </w:r>
    </w:p>
    <w:p w:rsidR="00000000" w:rsidDel="00000000" w:rsidP="00000000" w:rsidRDefault="00000000" w:rsidRPr="00000000" w14:paraId="00000012">
      <w:pPr>
        <w:keepNext w:val="1"/>
        <w:numPr>
          <w:ilvl w:val="0"/>
          <w:numId w:val="1"/>
        </w:numPr>
        <w:spacing w:before="360" w:line="240" w:lineRule="auto"/>
        <w:ind w:left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 da Proposta</w:t>
      </w:r>
    </w:p>
    <w:p w:rsidR="00000000" w:rsidDel="00000000" w:rsidP="00000000" w:rsidRDefault="00000000" w:rsidRPr="00000000" w14:paraId="00000013">
      <w:pPr>
        <w:keepNext w:val="1"/>
        <w:numPr>
          <w:ilvl w:val="1"/>
          <w:numId w:val="1"/>
        </w:numPr>
        <w:spacing w:after="240" w:line="240" w:lineRule="auto"/>
        <w:ind w:left="108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Sumário Executivo</w:t>
      </w:r>
    </w:p>
    <w:p w:rsidR="00000000" w:rsidDel="00000000" w:rsidP="00000000" w:rsidRDefault="00000000" w:rsidRPr="00000000" w14:paraId="00000014">
      <w:pPr>
        <w:keepNext w:val="1"/>
        <w:spacing w:after="240" w:before="360" w:line="240" w:lineRule="auto"/>
        <w:jc w:val="both"/>
        <w:rPr/>
      </w:pPr>
      <w:r w:rsidDel="00000000" w:rsidR="00000000" w:rsidRPr="00000000">
        <w:rPr>
          <w:rtl w:val="0"/>
        </w:rPr>
        <w:t xml:space="preserve">[Resumir, </w:t>
      </w:r>
      <w:r w:rsidDel="00000000" w:rsidR="00000000" w:rsidRPr="00000000">
        <w:rPr>
          <w:u w:val="single"/>
          <w:rtl w:val="0"/>
        </w:rPr>
        <w:t xml:space="preserve">em no máximo 1 página,</w:t>
      </w:r>
      <w:r w:rsidDel="00000000" w:rsidR="00000000" w:rsidRPr="00000000">
        <w:rPr>
          <w:rtl w:val="0"/>
        </w:rPr>
        <w:t xml:space="preserve"> os objetivos da proposta incluindo seus principais benefícios.]</w:t>
      </w:r>
    </w:p>
    <w:p w:rsidR="00000000" w:rsidDel="00000000" w:rsidP="00000000" w:rsidRDefault="00000000" w:rsidRPr="00000000" w14:paraId="00000015">
      <w:pPr>
        <w:keepNext w:val="1"/>
        <w:numPr>
          <w:ilvl w:val="1"/>
          <w:numId w:val="1"/>
        </w:numPr>
        <w:spacing w:after="240" w:before="360" w:line="240" w:lineRule="auto"/>
        <w:ind w:left="108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Desenvolvimento Tecnológico</w:t>
      </w:r>
    </w:p>
    <w:p w:rsidR="00000000" w:rsidDel="00000000" w:rsidP="00000000" w:rsidRDefault="00000000" w:rsidRPr="00000000" w14:paraId="00000016">
      <w:pPr>
        <w:keepNext w:val="1"/>
        <w:spacing w:after="240" w:before="360" w:line="240" w:lineRule="auto"/>
        <w:jc w:val="both"/>
        <w:rPr/>
      </w:pPr>
      <w:r w:rsidDel="00000000" w:rsidR="00000000" w:rsidRPr="00000000">
        <w:rPr>
          <w:rtl w:val="0"/>
        </w:rPr>
        <w:t xml:space="preserve">[Descrever, em pelo menos 3 páginas, a proposta de trabalho. As tecnologias que serão utilizadas para o desenvolvimento devem ser descritas. Deverão ser informados os potenciais benefícios e impactos que serão obtidos através das novas soluções ou dos estudos a serem conduzidos. Se possível, descrever como os perfis do(s) bolsista(s) se encaixa(m) no projeto, destacando as competências do(s) mesmo(s) na área do trabalho proposto]</w:t>
      </w:r>
    </w:p>
    <w:p w:rsidR="00000000" w:rsidDel="00000000" w:rsidP="00000000" w:rsidRDefault="00000000" w:rsidRPr="00000000" w14:paraId="00000017">
      <w:pPr>
        <w:keepNext w:val="1"/>
        <w:numPr>
          <w:ilvl w:val="0"/>
          <w:numId w:val="1"/>
        </w:numPr>
        <w:spacing w:after="120" w:before="120" w:line="240" w:lineRule="auto"/>
        <w:ind w:left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de marcos</w:t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[Apresentar um cronograma de marcos do projeto, fornecendo uma visão distribuída no tempo de como a equipe de projeto realizará o trabalho ao longo dos meses para alcançar a visão da solução e a entrega dos resultados.]</w:t>
      </w:r>
    </w:p>
    <w:p w:rsidR="00000000" w:rsidDel="00000000" w:rsidP="00000000" w:rsidRDefault="00000000" w:rsidRPr="00000000" w14:paraId="00000019">
      <w:pPr>
        <w:keepNext w:val="1"/>
        <w:numPr>
          <w:ilvl w:val="0"/>
          <w:numId w:val="1"/>
        </w:numPr>
        <w:spacing w:after="120" w:before="360" w:line="240" w:lineRule="auto"/>
        <w:ind w:left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1A">
      <w:pPr>
        <w:spacing w:after="120" w:line="240" w:lineRule="auto"/>
        <w:jc w:val="both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  <w:t xml:space="preserve">[Literatura técnica relacionada ao trabalho proposto].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2551.181102362205" w:footer="2834.6456692913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/>
      <w:pict>
        <v:shape id="WordPictureWatermark1" style="position:absolute;width:597.75pt;height:843.75pt;rotation:0;z-index:-503316481;mso-position-horizontal-relative:margin;mso-position-horizontal:absolute;margin-left:-73.23720472440942pt;mso-position-vertical-relative:margin;mso-position-vertical:absolute;margin-top:-72.3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800" w:hanging="180"/>
      </w:pPr>
      <w:rPr/>
    </w:lvl>
    <w:lvl w:ilvl="3">
      <w:start w:val="1"/>
      <w:numFmt w:val="decimal"/>
      <w:lvlText w:val="%1.%2.%3.%4."/>
      <w:lvlJc w:val="left"/>
      <w:pPr>
        <w:ind w:left="2520" w:hanging="360"/>
      </w:pPr>
      <w:rPr/>
    </w:lvl>
    <w:lvl w:ilvl="4">
      <w:start w:val="1"/>
      <w:numFmt w:val="decimal"/>
      <w:lvlText w:val="%1.%2.%3.%4.%5."/>
      <w:lvlJc w:val="left"/>
      <w:pPr>
        <w:ind w:left="3240" w:hanging="360"/>
      </w:pPr>
      <w:rPr/>
    </w:lvl>
    <w:lvl w:ilvl="5">
      <w:start w:val="1"/>
      <w:numFmt w:val="decimal"/>
      <w:lvlText w:val="%1.%2.%3.%4.%5.%6."/>
      <w:lvlJc w:val="left"/>
      <w:pPr>
        <w:ind w:left="3960" w:hanging="180"/>
      </w:pPr>
      <w:rPr/>
    </w:lvl>
    <w:lvl w:ilvl="6">
      <w:start w:val="1"/>
      <w:numFmt w:val="decimal"/>
      <w:lvlText w:val="%1.%2.%3.%4.%5.%6.%7."/>
      <w:lvlJc w:val="left"/>
      <w:pPr>
        <w:ind w:left="4680" w:hanging="360"/>
      </w:pPr>
      <w:rPr/>
    </w:lvl>
    <w:lvl w:ilvl="7">
      <w:start w:val="1"/>
      <w:numFmt w:val="decimal"/>
      <w:lvlText w:val="%1.%2.%3.%4.%5.%6.%7.%8."/>
      <w:lvlJc w:val="left"/>
      <w:pPr>
        <w:ind w:left="5400" w:hanging="360"/>
      </w:pPr>
      <w:rPr/>
    </w:lvl>
    <w:lvl w:ilvl="8">
      <w:start w:val="1"/>
      <w:numFmt w:val="decimal"/>
      <w:lvlText w:val="%1.%2.%3.%4.%5.%6.%7.%8.%9."/>
      <w:lvlJc w:val="lef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